
<file path=[Content_Types].xml><?xml version="1.0" encoding="utf-8"?>
<Types xmlns="http://schemas.openxmlformats.org/package/2006/content-types">
  <Override PartName="/_rels/.rels" ContentType="application/vnd.openxmlformats-package.relationships+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6.png" ContentType="image/png"/>
  <Override PartName="/word/media/image5.png" ContentType="image/png"/>
  <Override PartName="/word/media/image4.png" ContentType="image/png"/>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pPr>
      <w:r>
        <w:rPr/>
      </w:r>
    </w:p>
    <w:p>
      <w:pPr>
        <w:pStyle w:val="Normal"/>
        <w:jc w:val="both"/>
        <w:rPr>
          <w:rFonts w:cs="Arial" w:ascii="Arial" w:hAnsi="Arial"/>
          <w:sz w:val="22"/>
          <w:szCs w:val="22"/>
        </w:rPr>
      </w:pPr>
      <w:r>
        <w:rPr>
          <w:rFonts w:cs="Arial" w:ascii="Arial" w:hAnsi="Arial"/>
          <w:sz w:val="22"/>
          <w:szCs w:val="22"/>
        </w:rPr>
      </w:r>
    </w:p>
    <w:p>
      <w:pPr>
        <w:pStyle w:val="NormalWeb"/>
        <w:spacing w:lineRule="auto" w:line="276"/>
        <w:jc w:val="center"/>
        <w:rPr>
          <w:rFonts w:cs="Liberation Serif" w:ascii="Liberation Serif" w:hAnsi="Liberation Serif"/>
          <w:b/>
        </w:rPr>
      </w:pPr>
      <w:r>
        <w:rPr>
          <w:rFonts w:cs="Liberation Serif" w:ascii="Liberation Serif" w:hAnsi="Liberation Serif"/>
          <w:b/>
        </w:rPr>
        <w:t xml:space="preserve">CONSENTIMIENTO INFORMADO </w:t>
      </w:r>
      <w:r>
        <w:rPr>
          <w:rFonts w:cs="Liberation Serif" w:ascii="Liberation Serif" w:hAnsi="Liberation Serif"/>
          <w:b/>
        </w:rPr>
        <w:t>PARA PROFESORES EN FORMACIÓN</w:t>
      </w:r>
    </w:p>
    <w:p>
      <w:pPr>
        <w:pStyle w:val="NormalWeb"/>
        <w:spacing w:lineRule="auto" w:line="276"/>
        <w:jc w:val="both"/>
        <w:rPr>
          <w:rFonts w:cs="Liberation Serif" w:ascii="Liberation Serif" w:hAnsi="Liberation Serif"/>
          <w:i/>
        </w:rPr>
      </w:pPr>
      <w:r>
        <w:rPr>
          <w:rFonts w:cs="Liberation Serif" w:ascii="Liberation Serif" w:hAnsi="Liberation Serif"/>
          <w:i/>
        </w:rPr>
      </w:r>
    </w:p>
    <w:p>
      <w:pPr>
        <w:pStyle w:val="NormalWeb"/>
        <w:spacing w:lineRule="auto" w:line="276"/>
        <w:jc w:val="both"/>
        <w:rPr>
          <w:rFonts w:cs="Liberation Serif" w:ascii="Liberation Serif" w:hAnsi="Liberation Serif"/>
          <w:i/>
        </w:rPr>
      </w:pPr>
      <w:r>
        <w:rPr>
          <w:rFonts w:cs="Liberation Serif" w:ascii="Liberation Serif" w:hAnsi="Liberation Serif"/>
          <w:i/>
        </w:rPr>
        <w:t xml:space="preserve">El propósito de este documento es ayudarle a tomar una  decisión informada para participar en el proyecto </w:t>
      </w:r>
      <w:r>
        <w:rPr>
          <w:rFonts w:cs="Liberation Serif" w:ascii="Liberation Serif" w:hAnsi="Liberation Serif"/>
          <w:b/>
          <w:i/>
          <w:color w:val="00000A"/>
          <w:lang w:val="es-MX"/>
        </w:rPr>
        <w:t xml:space="preserve">Producción de la Normalidad y la Diferencia en las Escuelas </w:t>
      </w:r>
      <w:r>
        <w:rPr>
          <w:rFonts w:cs="Liberation Serif" w:ascii="Liberation Serif" w:hAnsi="Liberation Serif"/>
          <w:i/>
          <w:iCs/>
          <w:color w:val="00000A"/>
          <w:lang w:val="es-MX"/>
        </w:rPr>
        <w:t>que</w:t>
      </w:r>
      <w:r>
        <w:rPr>
          <w:rFonts w:cs="Liberation Serif" w:ascii="Liberation Serif" w:hAnsi="Liberation Serif"/>
          <w:color w:val="00000A"/>
          <w:lang w:val="es-MX"/>
        </w:rPr>
        <w:t xml:space="preserve"> </w:t>
      </w:r>
      <w:r>
        <w:rPr>
          <w:rFonts w:cs="Liberation Serif" w:ascii="Liberation Serif" w:hAnsi="Liberation Serif"/>
          <w:i/>
          <w:iCs/>
          <w:color w:val="00000A"/>
          <w:lang w:val="es-MX"/>
        </w:rPr>
        <w:t>se desarrollará en el marco de la plataforma de investigación”</w:t>
      </w:r>
      <w:r>
        <w:rPr>
          <w:rFonts w:cs="Liberation Serif" w:ascii="Liberation Serif" w:hAnsi="Liberation Serif"/>
          <w:i/>
        </w:rPr>
        <w:t>Normalidad, Diferencia y Educación” (NDE) de la Pontificia Universidad Católica de Chile.</w:t>
      </w:r>
      <w:r>
        <w:rPr>
          <w:rFonts w:cs="Liberation Serif" w:ascii="Liberation Serif" w:hAnsi="Liberation Serif"/>
          <w:b/>
          <w:i/>
          <w:color w:val="FF0000"/>
        </w:rPr>
        <w:t xml:space="preserve"> </w:t>
      </w:r>
      <w:r>
        <w:rPr>
          <w:rFonts w:cs="Liberation Serif" w:ascii="Liberation Serif" w:hAnsi="Liberation Serif"/>
          <w:i/>
        </w:rPr>
        <w:t>Lea cuidadosamente el documento y realice las preguntas que desee al investigador responsable del estudio.</w:t>
      </w:r>
    </w:p>
    <w:p>
      <w:pPr>
        <w:pStyle w:val="Normal"/>
        <w:jc w:val="both"/>
        <w:rPr>
          <w:rFonts w:cs="Liberation Serif" w:ascii="Liberation Serif" w:hAnsi="Liberation Serif"/>
          <w:b/>
          <w:bCs/>
          <w:color w:val="000000"/>
          <w:sz w:val="24"/>
          <w:szCs w:val="24"/>
          <w:lang w:val="es-CL"/>
        </w:rPr>
      </w:pPr>
      <w:r>
        <w:rPr>
          <w:rFonts w:cs="Liberation Serif" w:ascii="Liberation Serif" w:hAnsi="Liberation Serif"/>
          <w:b/>
          <w:bCs/>
          <w:color w:val="000000"/>
          <w:sz w:val="24"/>
          <w:szCs w:val="24"/>
          <w:lang w:val="es-CL"/>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La plataforma de investigación “Normalidad, Diferencia y Educación” (NDE-SOC1103), es un financiada por CONICYT-PIA, a través de su programa Anillos de Investigación en Ciencias Sociales y Humanidades. Institucionalmente depende de la Universidad Católica y se ejecuta en conjunto con otras entidades académicas nacionales e internacionales. Además cuenta con la participación de seis establecimientos educacionales de la comuna de Santiago, entre los cuales está aquel en que usted se desempeña como profesor/a. El objetivo de NDE es establecer una plataforma de investigación a través de la cual generar estrategias de acción (diseño, ejecución, evaluación, y el potencial de impacto en políticas públicas) sobre la organización social y cultural de las diferencias humanas en escuelas, en particular aquellas relacionadas con el origen étnico, género, clase, habilidades, entre otras. </w:t>
      </w:r>
    </w:p>
    <w:p>
      <w:pPr>
        <w:pStyle w:val="Normal"/>
        <w:jc w:val="both"/>
        <w:rPr>
          <w:rFonts w:cs="Liberation Serif" w:ascii="Liberation Serif" w:hAnsi="Liberation Serif"/>
          <w:sz w:val="24"/>
          <w:szCs w:val="24"/>
        </w:rPr>
      </w:pPr>
      <w:r>
        <w:rPr>
          <w:rFonts w:cs="Liberation Serif" w:ascii="Liberation Serif" w:hAnsi="Liberation Serif"/>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En este contexto, se le invita a participar en un proyecto titulado </w:t>
      </w:r>
      <w:r>
        <w:rPr>
          <w:rFonts w:cs="Liberation Serif" w:ascii="Liberation Serif" w:hAnsi="Liberation Serif"/>
          <w:b/>
          <w:color w:val="00000A"/>
          <w:sz w:val="24"/>
          <w:szCs w:val="24"/>
          <w:lang w:val="es-MX"/>
        </w:rPr>
        <w:t>Producción de la Normalidad y la Diferencia en las Escuelas</w:t>
      </w:r>
      <w:r>
        <w:rPr>
          <w:rFonts w:cs="Liberation Serif" w:ascii="Liberation Serif" w:hAnsi="Liberation Serif"/>
          <w:color w:val="000000"/>
          <w:sz w:val="24"/>
          <w:szCs w:val="24"/>
        </w:rPr>
        <w:t xml:space="preserve"> que tiene un doble objetivo: i) de formación a profesores y profesoras de los seis establecimientos con quienes NDE ha establecido convenios de colaboración y ii) de investigación por parte del equipo NDE de este proceso. Su participación consistirá por una parte en la asistencia a 6 sesiones de un taller entre los meses Junio y Diciembre desarrollados en el mismo establecimiento en que usted se desempeña.  Por otra parte, en un trabajo individual de análisis de las prácticas pedagógicas para lo cual contará con el acompañamiento en sus actividades cotidianas (de aula, reuniones, planificaciones, etc.) de 2 horas por semanas de un/a monitor/a durante los meses Junio a Diciembre.</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La investigación es conducida por la Doctora Claudia Matus de la Facultad de Educación de </w:t>
      </w:r>
      <w:r>
        <w:rPr>
          <w:rFonts w:cs="Liberation Serif" w:ascii="Liberation Serif" w:hAnsi="Liberation Serif"/>
          <w:sz w:val="24"/>
          <w:szCs w:val="24"/>
        </w:rPr>
        <w:t>la Pontificia Universidad Católica de Chile</w:t>
      </w:r>
      <w:r>
        <w:rPr>
          <w:rFonts w:cs="Liberation Serif" w:ascii="Liberation Serif" w:hAnsi="Liberation Serif"/>
          <w:color w:val="000000"/>
          <w:sz w:val="24"/>
          <w:szCs w:val="24"/>
        </w:rPr>
        <w:t xml:space="preserve">, fono </w:t>
      </w:r>
      <w:r>
        <w:rPr>
          <w:rFonts w:cs="Liberation Serif" w:ascii="Liberation Serif" w:hAnsi="Liberation Serif"/>
          <w:sz w:val="24"/>
          <w:szCs w:val="24"/>
        </w:rPr>
        <w:t>(56-2) 23545376</w:t>
      </w:r>
      <w:r>
        <w:rPr>
          <w:rFonts w:cs="Liberation Serif" w:ascii="Liberation Serif" w:hAnsi="Liberation Serif"/>
          <w:color w:val="F79646"/>
          <w:sz w:val="24"/>
          <w:szCs w:val="24"/>
        </w:rPr>
        <w:t xml:space="preserve"> </w:t>
      </w:r>
      <w:r>
        <w:rPr>
          <w:rFonts w:cs="Liberation Serif" w:ascii="Liberation Serif" w:hAnsi="Liberation Serif"/>
          <w:color w:val="000000"/>
          <w:sz w:val="24"/>
          <w:szCs w:val="24"/>
        </w:rPr>
        <w:t>correo electrónico cmatusc@uc.cl</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u w:val="single"/>
        </w:rPr>
        <w:t>BENEFICIOS Y RIESGOS</w:t>
      </w:r>
      <w:r>
        <w:rPr>
          <w:rFonts w:cs="Liberation Serif" w:ascii="Liberation Serif" w:hAnsi="Liberation Serif"/>
          <w:color w:val="000000"/>
          <w:sz w:val="24"/>
          <w:szCs w:val="24"/>
        </w:rPr>
        <w:t xml:space="preserve">: </w:t>
      </w:r>
    </w:p>
    <w:p>
      <w:pPr>
        <w:pStyle w:val="Normal"/>
        <w:jc w:val="both"/>
        <w:rPr>
          <w:rFonts w:cs="Liberation Serif" w:ascii="Liberation Serif" w:hAnsi="Liberation Serif"/>
          <w:sz w:val="24"/>
          <w:szCs w:val="24"/>
        </w:rPr>
      </w:pPr>
      <w:r>
        <w:rPr>
          <w:rFonts w:cs="Liberation Serif" w:ascii="Liberation Serif" w:hAnsi="Liberation Serif"/>
          <w:sz w:val="24"/>
          <w:szCs w:val="24"/>
        </w:rPr>
      </w:r>
    </w:p>
    <w:p>
      <w:pPr>
        <w:pStyle w:val="Normal"/>
        <w:jc w:val="both"/>
        <w:rPr>
          <w:rFonts w:eastAsia="Calibri" w:cs="Liberation Serif" w:ascii="Liberation Serif" w:hAnsi="Liberation Serif"/>
          <w:color w:val="000000"/>
          <w:sz w:val="24"/>
          <w:szCs w:val="24"/>
        </w:rPr>
      </w:pPr>
      <w:r>
        <w:rPr>
          <w:rFonts w:cs="Liberation Serif" w:ascii="Liberation Serif" w:hAnsi="Liberation Serif"/>
          <w:color w:val="000000"/>
          <w:sz w:val="24"/>
          <w:szCs w:val="24"/>
        </w:rPr>
        <w:t>Este proyecto tiene el beneficio de</w:t>
      </w:r>
      <w:r>
        <w:rPr>
          <w:rFonts w:eastAsia="Calibri" w:cs="Liberation Serif" w:ascii="Liberation Serif" w:hAnsi="Liberation Serif"/>
          <w:color w:val="000000"/>
          <w:sz w:val="24"/>
          <w:szCs w:val="24"/>
        </w:rPr>
        <w:t xml:space="preserve"> capacitar sin costo a seis docentes del establecimiento, definidos en conjunto con las autoridades del mismo, en temas de diversidad y gestión igualitaria de las diferencias en las prácticas pedagógicas. Y por otra parte, tiene el beneficio de producir conocimiento científico para problematizar y transformar las prácticas opresivas en el espacio escolar. Usted se podrá retirar de esta investigación cuando lo estime y sin dar razones que lo justifiquen. </w:t>
      </w:r>
    </w:p>
    <w:p>
      <w:pPr>
        <w:pStyle w:val="Normal"/>
        <w:jc w:val="both"/>
        <w:rPr>
          <w:rFonts w:cs="Liberation Serif" w:ascii="Liberation Serif" w:hAnsi="Liberation Serif"/>
          <w:sz w:val="24"/>
          <w:szCs w:val="24"/>
        </w:rPr>
      </w:pPr>
      <w:r>
        <w:rPr>
          <w:rFonts w:cs="Liberation Serif" w:ascii="Liberation Serif" w:hAnsi="Liberation Serif"/>
          <w:sz w:val="24"/>
          <w:szCs w:val="24"/>
        </w:rPr>
      </w:r>
    </w:p>
    <w:p>
      <w:pPr>
        <w:pStyle w:val="Normal"/>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t>Los beneficios que usted obtendrá a través de su participación en este proyecto son los siguientes:</w:t>
      </w:r>
    </w:p>
    <w:p>
      <w:pPr>
        <w:pStyle w:val="Normal"/>
        <w:numPr>
          <w:ilvl w:val="0"/>
          <w:numId w:val="1"/>
        </w:numPr>
        <w:suppressAutoHyphens w:val="true"/>
        <w:spacing w:lineRule="auto" w:line="276"/>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t>Certificación de la formación por parte de la P</w:t>
      </w:r>
      <w:r>
        <w:rPr>
          <w:rFonts w:cs="Liberation Serif" w:ascii="Liberation Serif" w:hAnsi="Liberation Serif"/>
          <w:color w:val="000000"/>
          <w:sz w:val="24"/>
          <w:szCs w:val="24"/>
        </w:rPr>
        <w:t xml:space="preserve">ontificia </w:t>
      </w:r>
      <w:r>
        <w:rPr>
          <w:rFonts w:eastAsia="Calibri" w:cs="Liberation Serif" w:ascii="Liberation Serif" w:hAnsi="Liberation Serif"/>
          <w:color w:val="000000"/>
          <w:sz w:val="24"/>
          <w:szCs w:val="24"/>
        </w:rPr>
        <w:t>U</w:t>
      </w:r>
      <w:r>
        <w:rPr>
          <w:rFonts w:cs="Liberation Serif" w:ascii="Liberation Serif" w:hAnsi="Liberation Serif"/>
          <w:color w:val="000000"/>
          <w:sz w:val="24"/>
          <w:szCs w:val="24"/>
        </w:rPr>
        <w:t xml:space="preserve">niversidad </w:t>
      </w:r>
      <w:r>
        <w:rPr>
          <w:rFonts w:eastAsia="Calibri" w:cs="Liberation Serif" w:ascii="Liberation Serif" w:hAnsi="Liberation Serif"/>
          <w:color w:val="000000"/>
          <w:sz w:val="24"/>
          <w:szCs w:val="24"/>
        </w:rPr>
        <w:t>C</w:t>
      </w:r>
      <w:r>
        <w:rPr>
          <w:rFonts w:cs="Liberation Serif" w:ascii="Liberation Serif" w:hAnsi="Liberation Serif"/>
          <w:color w:val="000000"/>
          <w:sz w:val="24"/>
          <w:szCs w:val="24"/>
        </w:rPr>
        <w:t>atólica de Chile.</w:t>
      </w:r>
      <w:r>
        <w:rPr>
          <w:rFonts w:eastAsia="Calibri" w:cs="Liberation Serif" w:ascii="Liberation Serif" w:hAnsi="Liberation Serif"/>
          <w:color w:val="000000"/>
          <w:sz w:val="24"/>
          <w:szCs w:val="24"/>
        </w:rPr>
        <w:t xml:space="preserve"> </w:t>
      </w:r>
    </w:p>
    <w:p>
      <w:pPr>
        <w:pStyle w:val="Normal"/>
        <w:numPr>
          <w:ilvl w:val="0"/>
          <w:numId w:val="1"/>
        </w:numPr>
        <w:suppressAutoHyphens w:val="true"/>
        <w:spacing w:lineRule="auto" w:line="276"/>
        <w:jc w:val="both"/>
        <w:rPr>
          <w:rFonts w:cs="Liberation Serif" w:ascii="Liberation Serif" w:hAnsi="Liberation Serif"/>
          <w:sz w:val="24"/>
          <w:szCs w:val="24"/>
        </w:rPr>
      </w:pPr>
      <w:r>
        <w:rPr>
          <w:rFonts w:cs="Liberation Serif" w:ascii="Liberation Serif" w:hAnsi="Liberation Serif"/>
          <w:color w:val="000000"/>
          <w:sz w:val="24"/>
          <w:szCs w:val="24"/>
        </w:rPr>
        <w:t>Aprenderá sobre la producción de prácticas opresivas en la escuela</w:t>
      </w:r>
      <w:r>
        <w:rPr>
          <w:rFonts w:eastAsia="Calibri" w:cs="Liberation Serif" w:ascii="Liberation Serif" w:hAnsi="Liberation Serif"/>
          <w:color w:val="000000"/>
          <w:sz w:val="24"/>
          <w:szCs w:val="24"/>
        </w:rPr>
        <w:t xml:space="preserve">, manejará </w:t>
      </w:r>
      <w:r>
        <w:rPr>
          <w:rFonts w:cs="Liberation Serif" w:ascii="Liberation Serif" w:hAnsi="Liberation Serif"/>
          <w:sz w:val="24"/>
          <w:szCs w:val="24"/>
        </w:rPr>
        <w:t xml:space="preserve">conocimientos relativos a producción de identidades, problematización de categorías, formas de discriminar en la escuela, las formas en que éstas afectan en las decisiones pedagógicas. </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Con respecto a los riesgos </w:t>
      </w:r>
      <w:r>
        <w:rPr>
          <w:rFonts w:eastAsia="Calibri" w:cs="Liberation Serif" w:ascii="Liberation Serif" w:hAnsi="Liberation Serif"/>
          <w:color w:val="000000"/>
          <w:sz w:val="24"/>
          <w:szCs w:val="24"/>
        </w:rPr>
        <w:t>asociados a su participación en este proyecto</w:t>
      </w:r>
      <w:r>
        <w:rPr>
          <w:rFonts w:cs="Liberation Serif" w:ascii="Liberation Serif" w:hAnsi="Liberation Serif"/>
          <w:color w:val="000000"/>
          <w:sz w:val="24"/>
          <w:szCs w:val="24"/>
        </w:rPr>
        <w:t xml:space="preserve">: </w:t>
      </w:r>
    </w:p>
    <w:p>
      <w:pPr>
        <w:pStyle w:val="Normal"/>
        <w:numPr>
          <w:ilvl w:val="0"/>
          <w:numId w:val="2"/>
        </w:numPr>
        <w:suppressAutoHyphens w:val="true"/>
        <w:spacing w:lineRule="auto" w:line="276"/>
        <w:jc w:val="both"/>
        <w:rPr>
          <w:rFonts w:cs="Liberation Serif" w:ascii="Liberation Serif" w:hAnsi="Liberation Serif"/>
          <w:sz w:val="24"/>
          <w:szCs w:val="24"/>
        </w:rPr>
      </w:pPr>
      <w:r>
        <w:rPr>
          <w:rFonts w:cs="Liberation Serif" w:ascii="Liberation Serif" w:hAnsi="Liberation Serif"/>
          <w:sz w:val="24"/>
          <w:szCs w:val="24"/>
        </w:rPr>
        <w:t>No implica ningún riesgo previsto por los y las responsables del proyecto.</w:t>
      </w:r>
    </w:p>
    <w:p>
      <w:pPr>
        <w:pStyle w:val="Normal"/>
        <w:numPr>
          <w:ilvl w:val="0"/>
          <w:numId w:val="2"/>
        </w:numPr>
        <w:suppressAutoHyphens w:val="true"/>
        <w:spacing w:lineRule="auto" w:line="276"/>
        <w:jc w:val="both"/>
        <w:rPr>
          <w:rFonts w:cs="Liberation Serif" w:ascii="Liberation Serif" w:hAnsi="Liberation Serif"/>
          <w:sz w:val="24"/>
          <w:szCs w:val="24"/>
        </w:rPr>
      </w:pPr>
      <w:r>
        <w:rPr>
          <w:rFonts w:cs="Liberation Serif" w:ascii="Liberation Serif" w:hAnsi="Liberation Serif"/>
          <w:sz w:val="24"/>
          <w:szCs w:val="24"/>
        </w:rPr>
        <w:t>Pudiese ocurrir que alguno de los temas tratados en este proyecto pudieran hacerlo/a sentir incómodo/a o generarle alguna preocupación. Si esto ocurre podrá contactar a Pablo Herraz, psicólogo miembro del equipo (</w:t>
      </w:r>
      <w:hyperlink r:id="rId2">
        <w:r>
          <w:rPr>
            <w:rStyle w:val="EnlacedeInternet"/>
            <w:rFonts w:cs="Liberation Serif" w:ascii="Liberation Serif" w:hAnsi="Liberation Serif"/>
            <w:color w:val="000000"/>
            <w:sz w:val="24"/>
            <w:szCs w:val="24"/>
          </w:rPr>
          <w:t>pablo.herraz.m@gmail.com</w:t>
        </w:r>
      </w:hyperlink>
      <w:r>
        <w:rPr>
          <w:rFonts w:cs="Liberation Serif" w:ascii="Liberation Serif" w:hAnsi="Liberation Serif"/>
          <w:sz w:val="24"/>
          <w:szCs w:val="24"/>
        </w:rPr>
        <w:t xml:space="preserve">), quien mantendrá reserva de esta conversación. </w:t>
      </w:r>
    </w:p>
    <w:p>
      <w:pPr>
        <w:pStyle w:val="Normal"/>
        <w:numPr>
          <w:ilvl w:val="0"/>
          <w:numId w:val="2"/>
        </w:numPr>
        <w:suppressAutoHyphens w:val="true"/>
        <w:spacing w:lineRule="auto" w:line="276"/>
        <w:jc w:val="both"/>
        <w:rPr>
          <w:rFonts w:cs="Liberation Serif" w:ascii="Liberation Serif" w:hAnsi="Liberation Serif"/>
          <w:sz w:val="24"/>
          <w:szCs w:val="24"/>
        </w:rPr>
      </w:pPr>
      <w:r>
        <w:rPr>
          <w:rFonts w:cs="Liberation Serif" w:ascii="Liberation Serif" w:hAnsi="Liberation Serif"/>
          <w:sz w:val="24"/>
          <w:szCs w:val="24"/>
        </w:rPr>
        <w:t>De ninguna manera su participación afecta/rá o atenta/rá la relación contractual que usted mantiene con el establecimiento.</w:t>
      </w:r>
    </w:p>
    <w:p>
      <w:pPr>
        <w:pStyle w:val="Normal"/>
        <w:jc w:val="both"/>
        <w:rPr>
          <w:rFonts w:cs="Liberation Serif" w:ascii="Liberation Serif" w:hAnsi="Liberation Serif"/>
          <w:sz w:val="24"/>
          <w:szCs w:val="24"/>
        </w:rPr>
      </w:pPr>
      <w:r>
        <w:rPr>
          <w:rFonts w:cs="Liberation Serif" w:ascii="Liberation Serif" w:hAnsi="Liberation Serif"/>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u w:val="single"/>
        </w:rPr>
        <w:t>ALMACENAMIENTO DE LOS DATOS PARA LA CONFIDENCIALIDAD DEL PROYECTO</w:t>
      </w:r>
      <w:r>
        <w:rPr>
          <w:rFonts w:cs="Liberation Serif" w:ascii="Liberation Serif" w:hAnsi="Liberation Serif"/>
          <w:color w:val="000000"/>
          <w:sz w:val="24"/>
          <w:szCs w:val="24"/>
        </w:rPr>
        <w:t xml:space="preserve">: </w:t>
      </w:r>
    </w:p>
    <w:p>
      <w:pPr>
        <w:pStyle w:val="Normal"/>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r>
    </w:p>
    <w:p>
      <w:pPr>
        <w:pStyle w:val="Normal"/>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t xml:space="preserve">Las observaciones de clases, de talleres y de las sesiones de acompañamiento serán registrada exclusivamente de modo manual y luego digitalizada por el/la investigador/a o monitor/a. No se contemplan registro en video o audio. En los registros de las observaciones en aula, de los talleres y del trabajo de acompañamiento se identificará el nombre de los participantes. </w:t>
      </w:r>
    </w:p>
    <w:p>
      <w:pPr>
        <w:pStyle w:val="Normal"/>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r>
    </w:p>
    <w:p>
      <w:pPr>
        <w:pStyle w:val="Normal"/>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t xml:space="preserve">Los/as monitores/as, académicos/as e investigadores/as autorizados por el proyecto, firmarán por su parte también un consentimiento de confidencialidad en el uso y divulgación de datos. </w:t>
      </w:r>
    </w:p>
    <w:p>
      <w:pPr>
        <w:pStyle w:val="Normal"/>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r>
    </w:p>
    <w:p>
      <w:pPr>
        <w:pStyle w:val="Normal"/>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t xml:space="preserve">Los/las investigadores/as mantendrán confidencialidad de todos los documentos y procesos generados en esta investigación. </w:t>
      </w:r>
    </w:p>
    <w:p>
      <w:pPr>
        <w:pStyle w:val="Normal"/>
        <w:jc w:val="both"/>
        <w:rPr>
          <w:rFonts w:eastAsia="Calibri" w:cs="Liberation Serif" w:ascii="Liberation Serif" w:hAnsi="Liberation Serif"/>
          <w:color w:val="000000"/>
          <w:sz w:val="24"/>
          <w:szCs w:val="24"/>
        </w:rPr>
      </w:pPr>
      <w:r>
        <w:rPr>
          <w:rFonts w:eastAsia="Calibri"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En lo que respecta a la divulgación de la información obtenida a través del proyecto, no se identificará de ningún modo ni a los establecimientos ni a los/las profesores/as participantes de la formación y de la investigación. </w:t>
      </w:r>
    </w:p>
    <w:p>
      <w:pPr>
        <w:pStyle w:val="Normal"/>
        <w:jc w:val="both"/>
        <w:rPr/>
      </w:pPr>
      <w:r>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u w:val="single"/>
        </w:rPr>
        <w:t>LUGAR Y TIEMPO INVOLUCRADO</w:t>
      </w:r>
      <w:r>
        <w:rPr>
          <w:rFonts w:cs="Liberation Serif" w:ascii="Liberation Serif" w:hAnsi="Liberation Serif"/>
          <w:color w:val="000000"/>
          <w:sz w:val="24"/>
          <w:szCs w:val="24"/>
        </w:rPr>
        <w:t xml:space="preserve">: </w:t>
      </w:r>
    </w:p>
    <w:p>
      <w:pPr>
        <w:pStyle w:val="Normal"/>
        <w:jc w:val="both"/>
        <w:rPr>
          <w:rFonts w:cs="Liberation Serif" w:ascii="Liberation Serif" w:hAnsi="Liberation Serif"/>
          <w:sz w:val="24"/>
          <w:szCs w:val="24"/>
        </w:rPr>
      </w:pPr>
      <w:r>
        <w:rPr>
          <w:rFonts w:cs="Liberation Serif" w:ascii="Liberation Serif" w:hAnsi="Liberation Serif"/>
          <w:sz w:val="24"/>
          <w:szCs w:val="24"/>
        </w:rPr>
      </w:r>
    </w:p>
    <w:p>
      <w:pPr>
        <w:pStyle w:val="Normal"/>
        <w:jc w:val="both"/>
        <w:rPr>
          <w:rFonts w:cs="Liberation Serif" w:ascii="Liberation Serif" w:hAnsi="Liberation Serif"/>
          <w:sz w:val="24"/>
          <w:szCs w:val="24"/>
        </w:rPr>
      </w:pPr>
      <w:r>
        <w:rPr>
          <w:rFonts w:cs="Liberation Serif" w:ascii="Liberation Serif" w:hAnsi="Liberation Serif"/>
          <w:sz w:val="24"/>
          <w:szCs w:val="24"/>
        </w:rPr>
        <w:t>Las sesiones del taller serán realizados en el lugar</w:t>
      </w:r>
      <w:r>
        <w:rPr>
          <w:rFonts w:cs="Liberation Serif" w:ascii="Liberation Serif" w:hAnsi="Liberation Serif"/>
          <w:b/>
          <w:sz w:val="24"/>
          <w:szCs w:val="24"/>
        </w:rPr>
        <w:t xml:space="preserve"> </w:t>
      </w:r>
      <w:r>
        <w:rPr>
          <w:rFonts w:cs="Liberation Serif" w:ascii="Liberation Serif" w:hAnsi="Liberation Serif"/>
          <w:sz w:val="24"/>
          <w:szCs w:val="24"/>
        </w:rPr>
        <w:t>y tiempo convenidos con usted y autorizadas por la dirección del establecimiento</w:t>
      </w:r>
      <w:r>
        <w:rPr>
          <w:rFonts w:cs="Liberation Serif" w:ascii="Liberation Serif" w:hAnsi="Liberation Serif"/>
          <w:b/>
          <w:sz w:val="24"/>
          <w:szCs w:val="24"/>
        </w:rPr>
        <w:t xml:space="preserve">. </w:t>
      </w:r>
      <w:r>
        <w:rPr>
          <w:rFonts w:cs="Liberation Serif" w:ascii="Liberation Serif" w:hAnsi="Liberation Serif"/>
          <w:sz w:val="24"/>
          <w:szCs w:val="24"/>
        </w:rPr>
        <w:t>El tiempo que demanda de cada taller será de dos horas aproximadamente. Las sesiones de acompañamiento también serán de dos horas y se realizarán en el establecimiento y en horarios convenidos por usted y el/la monitor/a.</w:t>
      </w:r>
    </w:p>
    <w:p>
      <w:pPr>
        <w:pStyle w:val="Normal"/>
        <w:jc w:val="both"/>
        <w:rPr>
          <w:rFonts w:cs="Liberation Serif" w:ascii="Liberation Serif" w:hAnsi="Liberation Serif"/>
          <w:sz w:val="24"/>
          <w:szCs w:val="24"/>
        </w:rPr>
      </w:pPr>
      <w:r>
        <w:rPr>
          <w:rFonts w:cs="Liberation Serif" w:ascii="Liberation Serif" w:hAnsi="Liberation Serif"/>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u w:val="single"/>
        </w:rPr>
        <w:t>CÓMO SE USARÁ LA INFORMACIÓN GENERADA</w:t>
      </w:r>
      <w:r>
        <w:rPr>
          <w:rFonts w:cs="Liberation Serif" w:ascii="Liberation Serif" w:hAnsi="Liberation Serif"/>
          <w:color w:val="000000"/>
          <w:sz w:val="24"/>
          <w:szCs w:val="24"/>
        </w:rPr>
        <w:t xml:space="preserve">: </w:t>
      </w:r>
    </w:p>
    <w:p>
      <w:pPr>
        <w:pStyle w:val="Normal"/>
        <w:jc w:val="both"/>
        <w:rPr>
          <w:rFonts w:cs="Liberation Serif" w:ascii="Liberation Serif" w:hAnsi="Liberation Serif"/>
          <w:sz w:val="24"/>
          <w:szCs w:val="24"/>
        </w:rPr>
      </w:pPr>
      <w:r>
        <w:rPr>
          <w:rFonts w:cs="Liberation Serif" w:ascii="Liberation Serif" w:hAnsi="Liberation Serif"/>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La información que se produzca en el marco de este trabajo será usada para publicación en medios especializados y para presentaciones en actividades de divulgación académica. No se identificarán los nombres de las personas ni de los establecimientos. Toda divulgación se hará con propósitos educativos y académicos.</w:t>
      </w:r>
    </w:p>
    <w:p>
      <w:pPr>
        <w:pStyle w:val="Normal"/>
        <w:jc w:val="both"/>
        <w:rPr>
          <w:rFonts w:cs="Liberation Serif" w:ascii="Liberation Serif" w:hAnsi="Liberation Serif"/>
          <w:sz w:val="24"/>
          <w:szCs w:val="24"/>
        </w:rPr>
      </w:pPr>
      <w:r>
        <w:rPr>
          <w:rFonts w:cs="Liberation Serif" w:ascii="Liberation Serif" w:hAnsi="Liberation Serif"/>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Los participantes y el establecimiento podrán acceder al término del proyecto a todo documento o publicación que tenga como insumo la información producida en el marco del proyecto. </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u w:val="single"/>
        </w:rPr>
      </w:pPr>
      <w:r>
        <w:rPr>
          <w:rFonts w:cs="Liberation Serif" w:ascii="Liberation Serif" w:hAnsi="Liberation Serif"/>
          <w:color w:val="000000"/>
          <w:sz w:val="24"/>
          <w:szCs w:val="24"/>
          <w:u w:val="single"/>
        </w:rPr>
        <w:t>DERECHOS DE LOS PARTICIPANTES</w:t>
      </w:r>
    </w:p>
    <w:p>
      <w:pPr>
        <w:pStyle w:val="Normal"/>
        <w:jc w:val="both"/>
        <w:rPr>
          <w:rFonts w:cs="Liberation Serif" w:ascii="Liberation Serif" w:hAnsi="Liberation Serif"/>
          <w:color w:val="000000"/>
          <w:sz w:val="24"/>
          <w:szCs w:val="24"/>
          <w:u w:val="single"/>
        </w:rPr>
      </w:pPr>
      <w:r>
        <w:rPr>
          <w:rFonts w:cs="Liberation Serif" w:ascii="Liberation Serif" w:hAnsi="Liberation Serif"/>
          <w:color w:val="000000"/>
          <w:sz w:val="24"/>
          <w:szCs w:val="24"/>
          <w:u w:val="single"/>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He leído y discutido la descripción de la investigación con el investigador responsable. </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He tenido la oportunidad de hacer preguntas acerca del propósito y procedimientos en relación con el estudio.</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ind w:left="66" w:right="0" w:hanging="0"/>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Mi participación en este proyecto es voluntaria. Puedo negarme a participar o renunciar a participar en cualquier momento sin perjuicio para mi futuro profesional. </w:t>
      </w:r>
    </w:p>
    <w:p>
      <w:pPr>
        <w:pStyle w:val="Normal"/>
        <w:ind w:left="66" w:right="0" w:hanging="0"/>
        <w:jc w:val="both"/>
        <w:rPr/>
      </w:pPr>
      <w:r>
        <w:rPr/>
      </w:r>
    </w:p>
    <w:p>
      <w:pPr>
        <w:pStyle w:val="Normal"/>
        <w:ind w:left="66" w:right="0" w:hanging="0"/>
        <w:jc w:val="both"/>
        <w:rPr>
          <w:rFonts w:cs="Liberation Serif" w:ascii="Liberation Serif" w:hAnsi="Liberation Serif"/>
          <w:color w:val="000000"/>
          <w:sz w:val="24"/>
          <w:szCs w:val="24"/>
        </w:rPr>
      </w:pPr>
      <w:r>
        <w:rPr>
          <w:rFonts w:cs="Liberation Serif" w:ascii="Liberation Serif" w:hAnsi="Liberation Serif"/>
          <w:color w:val="000000"/>
          <w:sz w:val="24"/>
          <w:szCs w:val="24"/>
        </w:rPr>
        <w:t>Si en algún momento tengo alguna pregunta relacionada con la investigación o mi participación, puedo contactarme con la investigadora Claudia Matus de la Pontificia Universidad Católica de Chile quien responderá mis preguntas. El teléfono del/la investigador/a es (56) 2-2354 5376</w:t>
      </w:r>
      <w:r>
        <w:rPr>
          <w:rFonts w:cs="Liberation Serif" w:ascii="Liberation Serif" w:hAnsi="Liberation Serif"/>
          <w:color w:val="FF0000"/>
          <w:sz w:val="24"/>
          <w:szCs w:val="24"/>
        </w:rPr>
        <w:t xml:space="preserve"> </w:t>
      </w:r>
      <w:r>
        <w:rPr>
          <w:rFonts w:cs="Liberation Serif" w:ascii="Liberation Serif" w:hAnsi="Liberation Serif"/>
          <w:sz w:val="24"/>
          <w:szCs w:val="24"/>
        </w:rPr>
        <w:t>y</w:t>
      </w:r>
      <w:r>
        <w:rPr>
          <w:rFonts w:cs="Liberation Serif" w:ascii="Liberation Serif" w:hAnsi="Liberation Serif"/>
          <w:color w:val="000000"/>
          <w:sz w:val="24"/>
          <w:szCs w:val="24"/>
        </w:rPr>
        <w:t xml:space="preserve"> su correo electrónico es cmatusc@uc.cl </w:t>
      </w:r>
    </w:p>
    <w:p>
      <w:pPr>
        <w:pStyle w:val="Normal"/>
        <w:ind w:left="426" w:right="0" w:hanging="360"/>
        <w:jc w:val="both"/>
        <w:rPr/>
      </w:pPr>
      <w:r>
        <w:rPr/>
      </w:r>
    </w:p>
    <w:p>
      <w:pPr>
        <w:pStyle w:val="Normal"/>
        <w:ind w:left="66" w:right="0" w:hanging="0"/>
        <w:jc w:val="both"/>
        <w:rPr>
          <w:rFonts w:cs="Liberation Serif" w:ascii="Liberation Serif" w:hAnsi="Liberation Serif"/>
          <w:b/>
          <w:sz w:val="24"/>
          <w:szCs w:val="24"/>
        </w:rPr>
      </w:pPr>
      <w:r>
        <w:rPr>
          <w:rFonts w:cs="Liberation Serif" w:ascii="Liberation Serif" w:hAnsi="Liberation Serif"/>
          <w:color w:val="000000"/>
          <w:sz w:val="24"/>
          <w:szCs w:val="24"/>
        </w:rPr>
        <w:t xml:space="preserve">Si en algún momento tengo comentarios o preocupaciones relacionadas con la conducción del proyecto o preguntas acerca de mis derechos al participar de este en el proceso de formación e investigación, yo puedo contactarme con el Comité de Ética de la Facultad de Educación de la Pontificia Universidad Católica de Chile, a través del Subdirector de </w:t>
      </w:r>
      <w:r>
        <w:rPr>
          <w:rFonts w:cs="Liberation Serif" w:ascii="Liberation Serif" w:hAnsi="Liberation Serif"/>
          <w:sz w:val="24"/>
          <w:szCs w:val="24"/>
        </w:rPr>
        <w:t xml:space="preserve">Investigación, Carlos González al número </w:t>
      </w:r>
      <w:r>
        <w:rPr>
          <w:rFonts w:cs="Liberation Serif" w:ascii="Liberation Serif" w:hAnsi="Liberation Serif"/>
          <w:color w:val="000000"/>
          <w:sz w:val="24"/>
          <w:szCs w:val="24"/>
        </w:rPr>
        <w:t>telefónico (56-2) 23545365 al correo</w:t>
      </w:r>
      <w:r>
        <w:rPr>
          <w:rFonts w:cs="Liberation Serif" w:ascii="Liberation Serif" w:hAnsi="Liberation Serif"/>
          <w:sz w:val="24"/>
          <w:szCs w:val="24"/>
        </w:rPr>
        <w:t xml:space="preserve"> cgonzalu@uc.cl</w:t>
      </w:r>
      <w:r>
        <w:rPr>
          <w:rFonts w:cs="Liberation Serif" w:ascii="Liberation Serif" w:hAnsi="Liberation Serif"/>
          <w:b/>
          <w:sz w:val="24"/>
          <w:szCs w:val="24"/>
        </w:rPr>
        <w:t xml:space="preserve"> </w:t>
      </w:r>
      <w:r>
        <w:rPr>
          <w:rFonts w:cs="Liberation Serif" w:ascii="Liberation Serif" w:hAnsi="Liberation Serif"/>
          <w:color w:val="000000"/>
          <w:sz w:val="24"/>
          <w:szCs w:val="24"/>
        </w:rPr>
        <w:t>o dirigirme personalmente al Comité de Ética, en la Facultad de Educación de la Pontificia Universidad Católica de Chile. Av. Vicuña Mackenna 4860, Macul. Oficina 17</w:t>
      </w:r>
      <w:r>
        <w:rPr>
          <w:rFonts w:cs="Liberation Serif" w:ascii="Liberation Serif" w:hAnsi="Liberation Serif"/>
          <w:b/>
          <w:sz w:val="24"/>
          <w:szCs w:val="24"/>
        </w:rPr>
        <w:t>.</w:t>
      </w:r>
    </w:p>
    <w:p>
      <w:pPr>
        <w:pStyle w:val="Normal"/>
        <w:ind w:left="426" w:right="0" w:hanging="360"/>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ind w:left="66" w:right="0" w:hanging="0"/>
        <w:jc w:val="both"/>
        <w:rPr>
          <w:rFonts w:cs="Liberation Serif" w:ascii="Liberation Serif" w:hAnsi="Liberation Serif"/>
          <w:color w:val="000000"/>
          <w:sz w:val="24"/>
          <w:szCs w:val="24"/>
        </w:rPr>
      </w:pPr>
      <w:r>
        <w:rPr>
          <w:rFonts w:cs="Liberation Serif" w:ascii="Liberation Serif" w:hAnsi="Liberation Serif"/>
          <w:color w:val="000000"/>
          <w:sz w:val="24"/>
          <w:szCs w:val="24"/>
        </w:rPr>
        <w:t>Firmo este documento en dos ejemplares y recibo uno de estos.</w:t>
      </w:r>
    </w:p>
    <w:p>
      <w:pPr>
        <w:pStyle w:val="Normal"/>
        <w:ind w:left="66" w:right="0" w:hanging="0"/>
        <w:jc w:val="both"/>
        <w:rPr/>
      </w:pPr>
      <w:r>
        <w:rPr/>
      </w:r>
    </w:p>
    <w:p>
      <w:pPr>
        <w:pStyle w:val="Normal"/>
        <w:ind w:left="66" w:right="0" w:hanging="0"/>
        <w:jc w:val="both"/>
        <w:rPr>
          <w:rFonts w:cs="Liberation Serif" w:ascii="Liberation Serif" w:hAnsi="Liberation Serif"/>
          <w:sz w:val="24"/>
          <w:szCs w:val="24"/>
        </w:rPr>
      </w:pPr>
      <w:r>
        <w:rPr>
          <w:rFonts w:cs="Liberation Serif" w:ascii="Liberation Serif" w:hAnsi="Liberation Serif"/>
          <w:sz w:val="24"/>
          <w:szCs w:val="24"/>
        </w:rPr>
        <w:t xml:space="preserve">Mi firma significa que acepto participar en el proyecto </w:t>
      </w:r>
      <w:r>
        <w:rPr>
          <w:rFonts w:cs="Liberation Serif" w:ascii="Liberation Serif" w:hAnsi="Liberation Serif"/>
          <w:sz w:val="24"/>
          <w:szCs w:val="24"/>
          <w:lang w:val="es-MX"/>
        </w:rPr>
        <w:t>Producción de la Normalidad y la Diferencia en las Escuelas</w:t>
      </w:r>
      <w:r>
        <w:rPr>
          <w:rFonts w:cs="Liberation Serif" w:ascii="Liberation Serif" w:hAnsi="Liberation Serif"/>
          <w:sz w:val="24"/>
          <w:szCs w:val="24"/>
        </w:rPr>
        <w:t xml:space="preserve"> a cargo del equipo de investigación de NDE. Además estoy de acuerdo en que estas sean registradas manualmente por el/la monitor/a.</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center"/>
        <w:rPr>
          <w:rFonts w:cs="Liberation Serif" w:ascii="Liberation Serif" w:hAnsi="Liberation Serif"/>
          <w:b/>
          <w:bCs/>
          <w:color w:val="000000"/>
          <w:sz w:val="24"/>
          <w:szCs w:val="24"/>
        </w:rPr>
      </w:pPr>
      <w:r>
        <w:rPr>
          <w:rFonts w:cs="Liberation Serif" w:ascii="Liberation Serif" w:hAnsi="Liberation Serif"/>
          <w:b/>
          <w:bCs/>
          <w:color w:val="000000"/>
          <w:sz w:val="24"/>
          <w:szCs w:val="24"/>
        </w:rPr>
      </w:r>
    </w:p>
    <w:p>
      <w:pPr>
        <w:pStyle w:val="Normal"/>
        <w:jc w:val="center"/>
        <w:rPr>
          <w:rFonts w:cs="Liberation Serif" w:ascii="Liberation Serif" w:hAnsi="Liberation Serif"/>
          <w:b/>
          <w:bCs/>
          <w:color w:val="000000"/>
          <w:sz w:val="24"/>
          <w:szCs w:val="24"/>
        </w:rPr>
      </w:pPr>
      <w:r>
        <w:rPr>
          <w:rFonts w:cs="Liberation Serif" w:ascii="Liberation Serif" w:hAnsi="Liberation Serif"/>
          <w:b/>
          <w:bCs/>
          <w:color w:val="000000"/>
          <w:sz w:val="24"/>
          <w:szCs w:val="24"/>
        </w:rPr>
        <w:t>CONSENTIMIENTO INFORMADO</w:t>
      </w:r>
    </w:p>
    <w:p>
      <w:pPr>
        <w:pStyle w:val="Normal"/>
        <w:jc w:val="center"/>
        <w:rPr>
          <w:rFonts w:cs="Liberation Serif" w:ascii="Liberation Serif" w:hAnsi="Liberation Serif"/>
          <w:b/>
          <w:bCs/>
          <w:color w:val="000000"/>
          <w:sz w:val="24"/>
          <w:szCs w:val="24"/>
        </w:rPr>
      </w:pPr>
      <w:r>
        <w:rPr>
          <w:rFonts w:cs="Liberation Serif" w:ascii="Liberation Serif" w:hAnsi="Liberation Serif"/>
          <w:b/>
          <w:bCs/>
          <w:color w:val="000000"/>
          <w:sz w:val="24"/>
          <w:szCs w:val="24"/>
        </w:rPr>
      </w:r>
    </w:p>
    <w:p>
      <w:pPr>
        <w:pStyle w:val="Normal"/>
        <w:jc w:val="center"/>
        <w:rPr>
          <w:rFonts w:cs="Liberation Serif" w:ascii="Liberation Serif" w:hAnsi="Liberation Serif"/>
          <w:b/>
          <w:bCs/>
          <w:color w:val="000000"/>
          <w:sz w:val="24"/>
          <w:szCs w:val="24"/>
        </w:rPr>
      </w:pPr>
      <w:r>
        <w:rPr>
          <w:rFonts w:cs="Liberation Serif" w:ascii="Liberation Serif" w:hAnsi="Liberation Serif"/>
          <w:b/>
          <w:bCs/>
          <w:color w:val="000000"/>
          <w:sz w:val="24"/>
          <w:szCs w:val="24"/>
        </w:rPr>
      </w:r>
    </w:p>
    <w:p>
      <w:pPr>
        <w:pStyle w:val="Normal"/>
        <w:rPr>
          <w:rFonts w:cs="Liberation Serif" w:ascii="Liberation Serif" w:hAnsi="Liberation Serif"/>
          <w:b/>
          <w:bCs/>
          <w:color w:val="000000"/>
          <w:sz w:val="24"/>
          <w:szCs w:val="24"/>
        </w:rPr>
      </w:pPr>
      <w:r>
        <w:rPr>
          <w:rFonts w:cs="Liberation Serif" w:ascii="Liberation Serif" w:hAnsi="Liberation Serif"/>
          <w:b/>
          <w:bCs/>
          <w:color w:val="000000"/>
          <w:sz w:val="24"/>
          <w:szCs w:val="24"/>
        </w:rPr>
      </w:r>
    </w:p>
    <w:p>
      <w:pPr>
        <w:pStyle w:val="Normal"/>
        <w:jc w:val="center"/>
        <w:rPr>
          <w:rFonts w:cs="Liberation Serif" w:ascii="Liberation Serif" w:hAnsi="Liberation Serif"/>
          <w:b/>
          <w:bCs/>
          <w:color w:val="000000"/>
          <w:sz w:val="24"/>
          <w:szCs w:val="24"/>
        </w:rPr>
      </w:pPr>
      <w:r>
        <w:rPr>
          <w:rFonts w:cs="Liberation Serif" w:ascii="Liberation Serif" w:hAnsi="Liberation Serif"/>
          <w:b/>
          <w:bCs/>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Yo _______________________________________________________________ </w:t>
      </w:r>
      <w:r>
        <w:rPr>
          <w:rFonts w:cs="Liberation Serif" w:ascii="Liberation Serif" w:hAnsi="Liberation Serif"/>
          <w:sz w:val="24"/>
          <w:szCs w:val="24"/>
        </w:rPr>
        <w:t xml:space="preserve">(nombre) estoy de acuerdo en participar en la formación e investigación titulada: </w:t>
      </w:r>
      <w:r>
        <w:rPr>
          <w:rFonts w:cs="Liberation Serif" w:ascii="Liberation Serif" w:hAnsi="Liberation Serif"/>
          <w:sz w:val="24"/>
          <w:szCs w:val="24"/>
          <w:lang w:val="es-MX"/>
        </w:rPr>
        <w:t>Producción de la Normalidad y la Diferencia en las Escuelas</w:t>
      </w:r>
      <w:r>
        <w:rPr>
          <w:rFonts w:cs="Liberation Serif" w:ascii="Liberation Serif" w:hAnsi="Liberation Serif"/>
          <w:sz w:val="24"/>
          <w:szCs w:val="24"/>
        </w:rPr>
        <w:t>. El propósito y naturaleza del estudio me ha sido totalmente explicado por el investigador responsable, Claudia Matus Cánovas. Yo com</w:t>
      </w:r>
      <w:r>
        <w:rPr>
          <w:rFonts w:cs="Liberation Serif" w:ascii="Liberation Serif" w:hAnsi="Liberation Serif"/>
          <w:color w:val="000000"/>
          <w:sz w:val="24"/>
          <w:szCs w:val="24"/>
        </w:rPr>
        <w:t>prendo lo que se me pide. Sé que puedo contactarme con el investigador responsable o con el Comité de Ética en cualquier momento, para realizar preguntas y resolver dudas. También comprendo que puedo renunciar al estudio en cualquier momento.</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ind w:left="2835" w:right="0" w:hanging="2835"/>
        <w:rPr>
          <w:rFonts w:cs="Liberation Serif" w:ascii="Liberation Serif" w:hAnsi="Liberation Serif"/>
          <w:color w:val="000000"/>
          <w:sz w:val="24"/>
          <w:szCs w:val="24"/>
        </w:rPr>
      </w:pPr>
      <w:r>
        <w:rPr>
          <w:rFonts w:cs="Liberation Serif" w:ascii="Liberation Serif" w:hAnsi="Liberation Serif"/>
          <w:color w:val="000000"/>
          <w:sz w:val="24"/>
          <w:szCs w:val="24"/>
        </w:rPr>
        <w:t>Nombre del Participante</w:t>
        <w:tab/>
        <w:t>: ________________________________________________</w:t>
      </w:r>
    </w:p>
    <w:p>
      <w:pPr>
        <w:pStyle w:val="Normal"/>
        <w:ind w:left="2835" w:right="0" w:hanging="2835"/>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ind w:left="2835" w:right="0" w:hanging="2835"/>
        <w:jc w:val="both"/>
        <w:rPr>
          <w:rFonts w:cs="Liberation Serif" w:ascii="Liberation Serif" w:hAnsi="Liberation Serif"/>
          <w:color w:val="000000"/>
          <w:sz w:val="24"/>
          <w:szCs w:val="24"/>
        </w:rPr>
      </w:pPr>
      <w:r>
        <w:rPr>
          <w:rFonts w:cs="Liberation Serif" w:ascii="Liberation Serif" w:hAnsi="Liberation Serif"/>
          <w:color w:val="000000"/>
          <w:sz w:val="24"/>
          <w:szCs w:val="24"/>
        </w:rPr>
        <w:t>Firma del Participante</w:t>
        <w:tab/>
        <w:t>: ________________________________________________</w:t>
      </w:r>
    </w:p>
    <w:p>
      <w:pPr>
        <w:pStyle w:val="Normal"/>
        <w:ind w:left="2835" w:right="0" w:hanging="2835"/>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ind w:left="2835" w:right="0" w:hanging="2835"/>
        <w:rPr>
          <w:rFonts w:cs="Liberation Serif" w:ascii="Liberation Serif" w:hAnsi="Liberation Serif"/>
          <w:color w:val="000000"/>
          <w:sz w:val="24"/>
          <w:szCs w:val="24"/>
        </w:rPr>
      </w:pPr>
      <w:r>
        <w:rPr>
          <w:rFonts w:cs="Liberation Serif" w:ascii="Liberation Serif" w:hAnsi="Liberation Serif"/>
          <w:color w:val="000000"/>
          <w:sz w:val="24"/>
          <w:szCs w:val="24"/>
        </w:rPr>
        <w:t>Nombre del Establecimiento</w:t>
        <w:tab/>
        <w:t>: ________________________________________________</w:t>
      </w:r>
    </w:p>
    <w:p>
      <w:pPr>
        <w:pStyle w:val="Normal"/>
        <w:ind w:left="2835" w:right="0" w:hanging="2835"/>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ind w:left="2835" w:right="0" w:hanging="2835"/>
        <w:jc w:val="both"/>
        <w:rPr>
          <w:rFonts w:cs="Liberation Serif" w:ascii="Liberation Serif" w:hAnsi="Liberation Serif"/>
          <w:color w:val="000000"/>
          <w:sz w:val="24"/>
          <w:szCs w:val="24"/>
        </w:rPr>
      </w:pPr>
      <w:r>
        <w:rPr>
          <w:rFonts w:cs="Liberation Serif" w:ascii="Liberation Serif" w:hAnsi="Liberation Serif"/>
          <w:color w:val="000000"/>
          <w:sz w:val="24"/>
          <w:szCs w:val="24"/>
        </w:rPr>
        <w:t>Fecha</w:t>
        <w:tab/>
        <w:t>: ________________________________________________</w:t>
      </w:r>
    </w:p>
    <w:p>
      <w:pPr>
        <w:pStyle w:val="Normal"/>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ind w:left="3686" w:right="0" w:hanging="3686"/>
        <w:jc w:val="both"/>
        <w:rPr>
          <w:rFonts w:cs="Liberation Serif" w:ascii="Liberation Serif" w:hAnsi="Liberation Serif"/>
          <w:color w:val="000000"/>
          <w:sz w:val="24"/>
          <w:szCs w:val="24"/>
        </w:rPr>
      </w:pPr>
      <w:r>
        <w:rPr>
          <w:rFonts w:cs="Liberation Serif" w:ascii="Liberation Serif" w:hAnsi="Liberation Serif"/>
          <w:color w:val="000000"/>
          <w:sz w:val="24"/>
          <w:szCs w:val="24"/>
        </w:rPr>
        <w:t>Nombre del Investigador Responsable: _________________________________________</w:t>
      </w:r>
    </w:p>
    <w:p>
      <w:pPr>
        <w:pStyle w:val="Normal"/>
        <w:ind w:left="3686" w:right="0" w:hanging="3686"/>
        <w:jc w:val="both"/>
        <w:rPr>
          <w:rFonts w:cs="Liberation Serif" w:ascii="Liberation Serif" w:hAnsi="Liberation Serif"/>
          <w:color w:val="000000"/>
          <w:sz w:val="24"/>
          <w:szCs w:val="24"/>
        </w:rPr>
      </w:pPr>
      <w:r>
        <w:rPr>
          <w:rFonts w:cs="Liberation Serif" w:ascii="Liberation Serif" w:hAnsi="Liberation Serif"/>
          <w:color w:val="000000"/>
          <w:sz w:val="24"/>
          <w:szCs w:val="24"/>
        </w:rPr>
      </w:r>
    </w:p>
    <w:p>
      <w:pPr>
        <w:pStyle w:val="Normal"/>
        <w:ind w:left="3686" w:right="0" w:hanging="3686"/>
        <w:jc w:val="both"/>
        <w:rPr>
          <w:rFonts w:cs="Liberation Serif" w:ascii="Liberation Serif" w:hAnsi="Liberation Serif"/>
          <w:color w:val="000000"/>
          <w:sz w:val="24"/>
          <w:szCs w:val="24"/>
        </w:rPr>
      </w:pPr>
      <w:r>
        <w:rPr>
          <w:rFonts w:cs="Liberation Serif" w:ascii="Liberation Serif" w:hAnsi="Liberation Serif"/>
          <w:color w:val="000000"/>
          <w:sz w:val="24"/>
          <w:szCs w:val="24"/>
        </w:rPr>
        <w:t xml:space="preserve">Firma del Investigador Responsable: </w:t>
      </w:r>
      <w:r>
        <w:rPr>
          <w:rFonts w:eastAsia="Liberation Serif" w:cs="Liberation Serif" w:ascii="Liberation Serif" w:hAnsi="Liberation Serif"/>
          <w:color w:val="000000"/>
          <w:sz w:val="24"/>
          <w:szCs w:val="24"/>
        </w:rPr>
        <w:t>_</w:t>
      </w:r>
      <w:bookmarkStart w:id="0" w:name="_GoBack"/>
      <w:bookmarkEnd w:id="0"/>
      <w:r>
        <w:rPr>
          <w:rFonts w:cs="Liberation Serif" w:ascii="Liberation Serif" w:hAnsi="Liberation Serif"/>
          <w:color w:val="000000"/>
          <w:sz w:val="24"/>
          <w:szCs w:val="24"/>
        </w:rPr>
        <w:t>__________________________________________</w:t>
      </w:r>
    </w:p>
    <w:p>
      <w:pPr>
        <w:pStyle w:val="Normal"/>
        <w:jc w:val="right"/>
        <w:rPr/>
      </w:pPr>
      <w:r>
        <w:rPr/>
      </w:r>
    </w:p>
    <w:sectPr>
      <w:headerReference w:type="default" r:id="rId3"/>
      <w:footerReference w:type="default" r:id="rId4"/>
      <w:type w:val="nextPage"/>
      <w:pgSz w:w="12240" w:h="15840"/>
      <w:pgMar w:left="1701" w:right="1701" w:header="708" w:top="2268" w:footer="708" w:bottom="1702"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Symbol">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iedepgina"/>
      <w:jc w:val="center"/>
      <w:rPr/>
    </w:pPr>
    <w:r>
      <w:rPr/>
      <w:drawing>
        <wp:anchor behindDoc="1" distT="0" distB="0" distL="114300" distR="114300" simplePos="0" locked="0" layoutInCell="1" allowOverlap="1" relativeHeight="7">
          <wp:simplePos x="0" y="0"/>
          <wp:positionH relativeFrom="column">
            <wp:posOffset>1596390</wp:posOffset>
          </wp:positionH>
          <wp:positionV relativeFrom="paragraph">
            <wp:posOffset>-303530</wp:posOffset>
          </wp:positionV>
          <wp:extent cx="2419350" cy="610870"/>
          <wp:effectExtent l="0" t="0" r="0" b="0"/>
          <wp:wrapNone/>
          <wp:docPr id="2"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
                  <pic:cNvPicPr>
                    <a:picLocks noChangeAspect="1" noChangeArrowheads="1"/>
                  </pic:cNvPicPr>
                </pic:nvPicPr>
                <pic:blipFill>
                  <a:blip r:embed="rId1"/>
                  <a:stretch>
                    <a:fillRect/>
                  </a:stretch>
                </pic:blipFill>
                <pic:spPr bwMode="auto">
                  <a:xfrm>
                    <a:off x="0" y="0"/>
                    <a:ext cx="2419350" cy="610870"/>
                  </a:xfrm>
                  <a:prstGeom prst="rect">
                    <a:avLst/>
                  </a:prstGeom>
                  <a:noFill/>
                  <a:ln w="9525">
                    <a:noFill/>
                    <a:miter lim="800000"/>
                    <a:headEnd/>
                    <a:tailEnd/>
                  </a:ln>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Encabezamiento"/>
      <w:tabs>
        <w:tab w:val="left" w:pos="3086" w:leader="none"/>
        <w:tab w:val="center" w:pos="4419" w:leader="none"/>
        <w:tab w:val="right" w:pos="8838" w:leader="none"/>
      </w:tabs>
      <w:rPr/>
    </w:pPr>
    <w:r>
      <w:rPr/>
      <w:tab/>
      <w:drawing>
        <wp:anchor behindDoc="1" distT="0" distB="0" distL="114300" distR="114300" simplePos="0" locked="0" layoutInCell="1" allowOverlap="1" relativeHeight="3">
          <wp:simplePos x="0" y="0"/>
          <wp:positionH relativeFrom="column">
            <wp:posOffset>-1080135</wp:posOffset>
          </wp:positionH>
          <wp:positionV relativeFrom="paragraph">
            <wp:posOffset>-448945</wp:posOffset>
          </wp:positionV>
          <wp:extent cx="7772400" cy="1857375"/>
          <wp:effectExtent l="0" t="0" r="0" b="0"/>
          <wp:wrapNone/>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1"/>
                  <a:stretch>
                    <a:fillRect/>
                  </a:stretch>
                </pic:blipFill>
                <pic:spPr bwMode="auto">
                  <a:xfrm>
                    <a:off x="0" y="0"/>
                    <a:ext cx="7772400" cy="1857375"/>
                  </a:xfrm>
                  <a:prstGeom prst="rect">
                    <a:avLst/>
                  </a:prstGeom>
                  <a:noFill/>
                  <a:ln w="9525">
                    <a:noFill/>
                    <a:miter lim="800000"/>
                    <a:headEnd/>
                    <a:tailEnd/>
                  </a:ln>
                </pic:spPr>
              </pic:pic>
            </a:graphicData>
          </a:graphic>
        </wp:anchor>
      </w:drawing>
      <w:drawing>
        <wp:anchor behindDoc="1" distT="0" distB="0" distL="114300" distR="114300" simplePos="0" locked="0" layoutInCell="1" allowOverlap="1" relativeHeight="11">
          <wp:simplePos x="0" y="0"/>
          <wp:positionH relativeFrom="column">
            <wp:posOffset>445770</wp:posOffset>
          </wp:positionH>
          <wp:positionV relativeFrom="paragraph">
            <wp:posOffset>-170180</wp:posOffset>
          </wp:positionV>
          <wp:extent cx="688975" cy="861060"/>
          <wp:effectExtent l="0" t="0" r="0" b="0"/>
          <wp:wrapNone/>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688975" cy="861060"/>
                  </a:xfrm>
                  <a:prstGeom prst="rect">
                    <a:avLst/>
                  </a:prstGeom>
                  <a:noFill/>
                  <a:ln w="9525">
                    <a:noFill/>
                    <a:miter lim="800000"/>
                    <a:headEnd/>
                    <a:tailEnd/>
                  </a:ln>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color w:val="000000"/>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color w:val="000000"/>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color w:val="000000"/>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sz w:val="24"/>
        <w:szCs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sz w:val="24"/>
        <w:szCs w:val="24"/>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sz w:val="24"/>
        <w:szCs w:val="24"/>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6"/>
  <w:defaultTabStop w:val="708"/>
</w:settings>
</file>

<file path=word/styles.xml><?xml version="1.0" encoding="utf-8"?>
<w:styles xmlns:w="http://schemas.openxmlformats.org/wordprocessingml/2006/main">
  <w:docDefaults>
    <w:rPrDefault>
      <w:rPr>
        <w:rFonts w:ascii="Calibri" w:hAnsi="Calibri" w:eastAsia="WenQuanYi Micro Hei" w:cs="Calibri"/>
        <w:sz w:val="22"/>
        <w:szCs w:val="22"/>
        <w:lang w:val="es-CL"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uiPriority="0" w:name="Hyperlink"/>
    <w:lsdException w:qFormat="1" w:unhideWhenUsed="0" w:semiHidden="0" w:uiPriority="22" w:name="Strong"/>
    <w:lsdException w:qFormat="1" w:unhideWhenUsed="0" w:semiHidden="0" w:uiPriority="20" w:name="Emphasis"/>
    <w:lsdException w:uiPriority="0" w:name="Normal (Web)"/>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b24f24"/>
    <w:pPr>
      <w:widowControl/>
      <w:suppressAutoHyphens w:val="true"/>
      <w:bidi w:val="0"/>
      <w:spacing w:lineRule="auto" w:line="240" w:before="0" w:after="0"/>
      <w:jc w:val="left"/>
    </w:pPr>
    <w:rPr>
      <w:rFonts w:ascii="Times New Roman" w:hAnsi="Times New Roman" w:eastAsia="Times New Roman" w:cs="Times New Roman"/>
      <w:color w:val="00000A"/>
      <w:sz w:val="20"/>
      <w:szCs w:val="20"/>
      <w:lang w:val="es-ES" w:eastAsia="es-ES" w:bidi="ar-SA"/>
    </w:rPr>
  </w:style>
  <w:style w:type="character" w:styleId="DefaultParagraphFont" w:default="1">
    <w:name w:val="Default Paragraph Font"/>
    <w:uiPriority w:val="1"/>
    <w:semiHidden/>
    <w:unhideWhenUsed/>
    <w:rPr/>
  </w:style>
  <w:style w:type="character" w:styleId="EncabezadoCar" w:customStyle="1">
    <w:name w:val="Encabezado Car"/>
    <w:uiPriority w:val="99"/>
    <w:link w:val="Encabezado"/>
    <w:rsid w:val="00f1368e"/>
    <w:basedOn w:val="DefaultParagraphFont"/>
    <w:rPr/>
  </w:style>
  <w:style w:type="character" w:styleId="PiedepginaCar" w:customStyle="1">
    <w:name w:val="Pie de página Car"/>
    <w:uiPriority w:val="99"/>
    <w:link w:val="Piedepgina"/>
    <w:rsid w:val="00f1368e"/>
    <w:basedOn w:val="DefaultParagraphFont"/>
    <w:rPr/>
  </w:style>
  <w:style w:type="character" w:styleId="TextodegloboCar" w:customStyle="1">
    <w:name w:val="Texto de globo Car"/>
    <w:uiPriority w:val="99"/>
    <w:semiHidden/>
    <w:link w:val="Textodeglobo"/>
    <w:rsid w:val="00f1368e"/>
    <w:basedOn w:val="DefaultParagraphFont"/>
    <w:rPr>
      <w:rFonts w:ascii="Tahoma" w:hAnsi="Tahoma" w:cs="Tahoma"/>
      <w:sz w:val="16"/>
      <w:szCs w:val="16"/>
    </w:rPr>
  </w:style>
  <w:style w:type="character" w:styleId="Appleconvertedspace" w:customStyle="1">
    <w:name w:val="apple-converted-space"/>
    <w:rsid w:val="003a5bcb"/>
    <w:basedOn w:val="DefaultParagraphFont"/>
    <w:rPr/>
  </w:style>
  <w:style w:type="character" w:styleId="EnlacedeInternet">
    <w:name w:val="Enlace de Internet"/>
    <w:unhideWhenUsed/>
    <w:rsid w:val="003a5bcb"/>
    <w:basedOn w:val="DefaultParagraphFont"/>
    <w:rPr>
      <w:color w:val="0000FF"/>
      <w:u w:val="single"/>
      <w:lang w:val="zxx" w:eastAsia="zxx" w:bidi="zxx"/>
    </w:rPr>
  </w:style>
  <w:style w:type="character" w:styleId="ListLabel1">
    <w:name w:val="ListLabel 1"/>
    <w:rPr>
      <w:sz w:val="20"/>
    </w:rPr>
  </w:style>
  <w:style w:type="character" w:styleId="ListLabel2">
    <w:name w:val="ListLabel 2"/>
    <w:rPr>
      <w:rFonts w:cs="OpenSymbol"/>
      <w:color w:val="000000"/>
      <w:sz w:val="24"/>
      <w:szCs w:val="24"/>
      <w:lang w:val="es-ES" w:bidi="ar-SA"/>
    </w:rPr>
  </w:style>
  <w:style w:type="character" w:styleId="ListLabel3">
    <w:name w:val="ListLabel 3"/>
    <w:rPr>
      <w:rFonts w:cs="OpenSymbol"/>
    </w:rPr>
  </w:style>
  <w:style w:type="character" w:styleId="ListLabel4">
    <w:name w:val="ListLabel 4"/>
    <w:rPr>
      <w:rFonts w:cs="OpenSymbol"/>
      <w:sz w:val="24"/>
      <w:szCs w:val="24"/>
    </w:rPr>
  </w:style>
  <w:style w:type="character" w:styleId="ListLabel5">
    <w:name w:val="ListLabel 5"/>
    <w:rPr>
      <w:rFonts w:cs="Symbol"/>
      <w:color w:val="000000"/>
      <w:sz w:val="24"/>
      <w:szCs w:val="24"/>
    </w:rPr>
  </w:style>
  <w:style w:type="character" w:styleId="ListLabel6">
    <w:name w:val="ListLabel 6"/>
    <w:rPr>
      <w:rFonts w:cs="OpenSymbol"/>
    </w:rPr>
  </w:style>
  <w:style w:type="character" w:styleId="ListLabel7">
    <w:name w:val="ListLabel 7"/>
    <w:rPr>
      <w:rFonts w:cs="Symbol"/>
      <w:sz w:val="24"/>
      <w:szCs w:val="24"/>
    </w:rPr>
  </w:style>
  <w:style w:type="paragraph" w:styleId="Encabezado">
    <w:name w:val="Encabezado"/>
    <w:basedOn w:val="Normal"/>
    <w:next w:val="Cuerpodetexto"/>
    <w:pPr>
      <w:keepNext/>
      <w:spacing w:before="240" w:after="120"/>
    </w:pPr>
    <w:rPr>
      <w:rFonts w:ascii="Liberation Sans" w:hAnsi="Liberation Sans" w:eastAsia="WenQuanYi Micro Hei" w:cs="Lohit Hindi"/>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Lohit Hindi"/>
    </w:rPr>
  </w:style>
  <w:style w:type="paragraph" w:styleId="Pie">
    <w:name w:val="Pie"/>
    <w:basedOn w:val="Normal"/>
    <w:pPr>
      <w:suppressLineNumbers/>
      <w:spacing w:before="120" w:after="120"/>
    </w:pPr>
    <w:rPr>
      <w:rFonts w:cs="Lohit Hindi"/>
      <w:i/>
      <w:iCs/>
      <w:sz w:val="24"/>
      <w:szCs w:val="24"/>
    </w:rPr>
  </w:style>
  <w:style w:type="paragraph" w:styleId="Ndice">
    <w:name w:val="Índice"/>
    <w:basedOn w:val="Normal"/>
    <w:pPr>
      <w:suppressLineNumbers/>
    </w:pPr>
    <w:rPr>
      <w:rFonts w:cs="Lohit Hindi"/>
    </w:rPr>
  </w:style>
  <w:style w:type="paragraph" w:styleId="Encabezamiento">
    <w:name w:val="Encabezamiento"/>
    <w:uiPriority w:val="99"/>
    <w:unhideWhenUsed/>
    <w:link w:val="EncabezadoCar"/>
    <w:rsid w:val="00f1368e"/>
    <w:basedOn w:val="Normal"/>
    <w:pPr>
      <w:tabs>
        <w:tab w:val="center" w:pos="4419" w:leader="none"/>
        <w:tab w:val="right" w:pos="8838" w:leader="none"/>
      </w:tabs>
    </w:pPr>
    <w:rPr/>
  </w:style>
  <w:style w:type="paragraph" w:styleId="Piedepgina">
    <w:name w:val="Pie de página"/>
    <w:uiPriority w:val="99"/>
    <w:unhideWhenUsed/>
    <w:link w:val="PiedepginaCar"/>
    <w:rsid w:val="00f1368e"/>
    <w:basedOn w:val="Normal"/>
    <w:pPr>
      <w:tabs>
        <w:tab w:val="center" w:pos="4419" w:leader="none"/>
        <w:tab w:val="right" w:pos="8838" w:leader="none"/>
      </w:tabs>
    </w:pPr>
    <w:rPr/>
  </w:style>
  <w:style w:type="paragraph" w:styleId="BalloonText">
    <w:name w:val="Balloon Text"/>
    <w:uiPriority w:val="99"/>
    <w:semiHidden/>
    <w:unhideWhenUsed/>
    <w:link w:val="TextodegloboCar"/>
    <w:rsid w:val="00f1368e"/>
    <w:basedOn w:val="Normal"/>
    <w:pPr/>
    <w:rPr>
      <w:rFonts w:ascii="Tahoma" w:hAnsi="Tahoma" w:cs="Tahoma"/>
      <w:sz w:val="16"/>
      <w:szCs w:val="16"/>
    </w:rPr>
  </w:style>
  <w:style w:type="paragraph" w:styleId="NormalWeb">
    <w:name w:val="Normal (Web)"/>
    <w:rsid w:val="00b24f24"/>
    <w:basedOn w:val="Normal"/>
    <w:pPr>
      <w:spacing w:before="0" w:after="280"/>
    </w:pPr>
    <w:rPr>
      <w:sz w:val="24"/>
      <w:szCs w:val="24"/>
      <w:lang w:val="es-CL" w:eastAsia="es-CL"/>
    </w:rPr>
  </w:style>
  <w:style w:type="numbering" w:styleId="NoList" w:default="1">
    <w:name w:val="No List"/>
    <w:uiPriority w:val="99"/>
    <w:semiHidden/>
    <w:unhideWhenUsed/>
  </w:style>
  <w:style w:type="table" w:default="1" w:styleId="Tabla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blo.herraz.m@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6.png"/>
</Relationships>
</file>

<file path=word/_rels/header1.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LibreOffice/4.2.4.2$Linux_X86_64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2014-06-26T10:12:00Z</dcterms:created>
  <dc:creator>soledad</dc:creator>
  <dc:language>fr-FR</dc:language>
  <cp:lastModifiedBy>Claudia</cp:lastModifiedBy>
  <dcterms:modified xsi:type="dcterms:W3CDTF">2014-06-26T10:12:00Z</dcterms:modified>
  <cp:revision>2</cp:revision>
</cp:coreProperties>
</file>